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D9ABD" w14:textId="77777777" w:rsidR="001021B9" w:rsidRDefault="001021B9" w:rsidP="001021B9">
      <w:pPr>
        <w:rPr>
          <w:lang w:val="en-US"/>
        </w:rPr>
      </w:pPr>
      <w:r>
        <w:rPr>
          <w:lang w:val="en-US"/>
        </w:rPr>
        <w:t>Nama</w:t>
      </w:r>
      <w:r>
        <w:rPr>
          <w:lang w:val="en-US"/>
        </w:rPr>
        <w:tab/>
        <w:t xml:space="preserve">: </w:t>
      </w:r>
      <w:proofErr w:type="spellStart"/>
      <w:r>
        <w:rPr>
          <w:lang w:val="en-US"/>
        </w:rPr>
        <w:t>Faishal</w:t>
      </w:r>
      <w:proofErr w:type="spellEnd"/>
      <w:r>
        <w:rPr>
          <w:lang w:val="en-US"/>
        </w:rPr>
        <w:t xml:space="preserve"> Akbar Romadhoni</w:t>
      </w:r>
    </w:p>
    <w:p w14:paraId="4485E4F4" w14:textId="77777777" w:rsidR="001021B9" w:rsidRDefault="001021B9" w:rsidP="001021B9">
      <w:pPr>
        <w:rPr>
          <w:lang w:val="en-US"/>
        </w:rPr>
      </w:pPr>
      <w:r>
        <w:rPr>
          <w:lang w:val="en-US"/>
        </w:rPr>
        <w:t>NIM</w:t>
      </w:r>
      <w:r>
        <w:rPr>
          <w:lang w:val="en-US"/>
        </w:rPr>
        <w:tab/>
        <w:t>: 202071900062</w:t>
      </w:r>
    </w:p>
    <w:p w14:paraId="5FAD497E" w14:textId="77777777" w:rsidR="001021B9" w:rsidRDefault="001021B9" w:rsidP="001021B9">
      <w:pPr>
        <w:rPr>
          <w:lang w:val="en-US"/>
        </w:rPr>
      </w:pPr>
      <w:r>
        <w:rPr>
          <w:lang w:val="en-US"/>
        </w:rPr>
        <w:t>Prodi</w:t>
      </w:r>
      <w:r>
        <w:rPr>
          <w:lang w:val="en-US"/>
        </w:rPr>
        <w:tab/>
        <w:t>: Pendidikan Bahasa Arab</w:t>
      </w:r>
    </w:p>
    <w:p w14:paraId="15E95359" w14:textId="77777777" w:rsidR="001021B9" w:rsidRDefault="001021B9" w:rsidP="001021B9">
      <w:pPr>
        <w:rPr>
          <w:lang w:val="en-US"/>
        </w:rPr>
      </w:pPr>
    </w:p>
    <w:p w14:paraId="332F3860" w14:textId="77777777" w:rsidR="001021B9" w:rsidRDefault="001021B9" w:rsidP="001021B9">
      <w:pPr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proofErr w:type="spellStart"/>
      <w:r>
        <w:rPr>
          <w:lang w:val="en-US"/>
        </w:rPr>
        <w:t>Pertanyan-pertanyaan</w:t>
      </w:r>
      <w:proofErr w:type="spellEnd"/>
      <w:r>
        <w:rPr>
          <w:lang w:val="en-US"/>
        </w:rPr>
        <w:t xml:space="preserve"> yang </w:t>
      </w:r>
      <w:proofErr w:type="spellStart"/>
      <w:r>
        <w:rPr>
          <w:lang w:val="en-US"/>
        </w:rPr>
        <w:t>meliputi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 tugas </w:t>
      </w:r>
      <w:proofErr w:type="spellStart"/>
      <w:r>
        <w:rPr>
          <w:lang w:val="en-US"/>
        </w:rPr>
        <w:t>akhir</w:t>
      </w:r>
      <w:proofErr w:type="spellEnd"/>
      <w:r>
        <w:rPr>
          <w:lang w:val="en-US"/>
        </w:rPr>
        <w:t xml:space="preserve"> dengan </w:t>
      </w:r>
      <w:proofErr w:type="spellStart"/>
      <w:r>
        <w:rPr>
          <w:lang w:val="en-US"/>
        </w:rPr>
        <w:t>judul</w:t>
      </w:r>
      <w:proofErr w:type="spellEnd"/>
      <w:r>
        <w:rPr>
          <w:lang w:val="en-US"/>
        </w:rPr>
        <w:t xml:space="preserve"> </w:t>
      </w:r>
      <w:proofErr w:type="gramStart"/>
      <w:r>
        <w:rPr>
          <w:lang w:val="en-US"/>
        </w:rPr>
        <w:t xml:space="preserve">“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Analisis</w:t>
      </w:r>
      <w:proofErr w:type="gram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perbandingan pembelajaran maharoh qiroah mmahasiswa UniSZA dan PBA UMSIDA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” </w:t>
      </w:r>
    </w:p>
    <w:p w14:paraId="7F90C4C6" w14:textId="771587EA" w:rsidR="00776A5D" w:rsidRDefault="001021B9">
      <w:pPr>
        <w:rPr>
          <w:lang w:val="en-US"/>
        </w:rPr>
      </w:pPr>
      <w:r>
        <w:rPr>
          <w:lang w:val="en-US"/>
        </w:rPr>
        <w:t xml:space="preserve">1.Apa Media dan </w:t>
      </w:r>
      <w:proofErr w:type="spellStart"/>
      <w:r>
        <w:rPr>
          <w:lang w:val="en-US"/>
        </w:rPr>
        <w:t>sarana</w:t>
      </w:r>
      <w:proofErr w:type="spellEnd"/>
      <w:r>
        <w:rPr>
          <w:lang w:val="en-US"/>
        </w:rPr>
        <w:t xml:space="preserve"> yang </w:t>
      </w:r>
      <w:proofErr w:type="spellStart"/>
      <w:r>
        <w:rPr>
          <w:lang w:val="en-US"/>
        </w:rPr>
        <w:t>digunakan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pensyarah</w:t>
      </w:r>
      <w:proofErr w:type="spellEnd"/>
      <w:r>
        <w:rPr>
          <w:lang w:val="en-US"/>
        </w:rPr>
        <w:t xml:space="preserve"> Ketika proses </w:t>
      </w:r>
      <w:proofErr w:type="spellStart"/>
      <w:r>
        <w:rPr>
          <w:lang w:val="en-US"/>
        </w:rPr>
        <w:t>pembelajaran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maharah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qiro’ah</w:t>
      </w:r>
      <w:proofErr w:type="spellEnd"/>
      <w:r>
        <w:rPr>
          <w:lang w:val="en-US"/>
        </w:rPr>
        <w:t>?</w:t>
      </w:r>
    </w:p>
    <w:p w14:paraId="6A85E842" w14:textId="73C5D26B" w:rsidR="001021B9" w:rsidRDefault="001021B9">
      <w:pPr>
        <w:rPr>
          <w:lang w:val="en-US"/>
        </w:rPr>
      </w:pPr>
      <w:r>
        <w:rPr>
          <w:lang w:val="en-US"/>
        </w:rPr>
        <w:t xml:space="preserve">2. </w:t>
      </w:r>
      <w:proofErr w:type="spellStart"/>
      <w:r>
        <w:rPr>
          <w:lang w:val="en-US"/>
        </w:rPr>
        <w:t>Bagaimana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pensyarah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mendapatkan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evaluasi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dari</w:t>
      </w:r>
      <w:proofErr w:type="spellEnd"/>
      <w:r>
        <w:rPr>
          <w:lang w:val="en-US"/>
        </w:rPr>
        <w:t xml:space="preserve"> proses </w:t>
      </w:r>
      <w:proofErr w:type="spellStart"/>
      <w:r>
        <w:rPr>
          <w:lang w:val="en-US"/>
        </w:rPr>
        <w:t>pembelajaran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maharah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qiro’ah</w:t>
      </w:r>
      <w:proofErr w:type="spellEnd"/>
      <w:r>
        <w:rPr>
          <w:lang w:val="en-US"/>
        </w:rPr>
        <w:t>?</w:t>
      </w:r>
    </w:p>
    <w:p w14:paraId="62F2015F" w14:textId="6D97196A" w:rsidR="001021B9" w:rsidRPr="001021B9" w:rsidRDefault="001021B9">
      <w:pPr>
        <w:rPr>
          <w:lang w:val="en-US"/>
        </w:rPr>
      </w:pPr>
      <w:r>
        <w:rPr>
          <w:lang w:val="en-US"/>
        </w:rPr>
        <w:t xml:space="preserve">3. </w:t>
      </w:r>
      <w:proofErr w:type="spellStart"/>
      <w:r>
        <w:rPr>
          <w:lang w:val="en-US"/>
        </w:rPr>
        <w:t>apa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tujuan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dari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pembelajaran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maharah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qiro’ah</w:t>
      </w:r>
      <w:proofErr w:type="spellEnd"/>
      <w:r>
        <w:rPr>
          <w:lang w:val="en-US"/>
        </w:rPr>
        <w:t>?</w:t>
      </w:r>
    </w:p>
    <w:sectPr w:rsidR="001021B9" w:rsidRPr="001021B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1B9"/>
    <w:rsid w:val="0001267D"/>
    <w:rsid w:val="001021B9"/>
    <w:rsid w:val="006B00C4"/>
    <w:rsid w:val="00776A5D"/>
    <w:rsid w:val="00963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57ADC"/>
  <w15:chartTrackingRefBased/>
  <w15:docId w15:val="{307FA90D-0459-4378-9FD5-47370EC1E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HAnsi"/>
        <w:sz w:val="22"/>
        <w:szCs w:val="22"/>
        <w:lang w:val="en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21B9"/>
    <w:rPr>
      <w:rFonts w:cs="Arial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6362C"/>
    <w:pPr>
      <w:spacing w:after="0" w:line="240" w:lineRule="auto"/>
    </w:pPr>
    <w:rPr>
      <w:rFonts w:cs="Arial"/>
      <w:lang w:val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Frosted Glass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100000"/>
              </a:schemeClr>
            </a:gs>
            <a:gs pos="68000">
              <a:schemeClr val="phClr">
                <a:tint val="77000"/>
                <a:satMod val="100000"/>
              </a:schemeClr>
            </a:gs>
            <a:gs pos="81000">
              <a:schemeClr val="phClr">
                <a:tint val="79000"/>
                <a:satMod val="100000"/>
              </a:schemeClr>
            </a:gs>
            <a:gs pos="86000">
              <a:schemeClr val="phClr">
                <a:tint val="73000"/>
                <a:satMod val="100000"/>
              </a:schemeClr>
            </a:gs>
            <a:gs pos="100000">
              <a:schemeClr val="phClr">
                <a:tint val="35000"/>
                <a:sat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73000"/>
                <a:shade val="100000"/>
                <a:satMod val="150000"/>
              </a:schemeClr>
            </a:gs>
            <a:gs pos="25000">
              <a:schemeClr val="phClr">
                <a:tint val="96000"/>
                <a:shade val="80000"/>
                <a:satMod val="105000"/>
              </a:schemeClr>
            </a:gs>
            <a:gs pos="38000">
              <a:schemeClr val="phClr">
                <a:tint val="96000"/>
                <a:shade val="59000"/>
                <a:satMod val="120000"/>
              </a:schemeClr>
            </a:gs>
            <a:gs pos="55000">
              <a:schemeClr val="phClr">
                <a:tint val="100000"/>
                <a:shade val="57000"/>
                <a:satMod val="120000"/>
              </a:schemeClr>
            </a:gs>
            <a:gs pos="80000">
              <a:schemeClr val="phClr">
                <a:tint val="100000"/>
                <a:shade val="56000"/>
                <a:satMod val="145000"/>
              </a:schemeClr>
            </a:gs>
            <a:gs pos="88000">
              <a:schemeClr val="phClr">
                <a:tint val="100000"/>
                <a:shade val="63000"/>
                <a:satMod val="160000"/>
              </a:schemeClr>
            </a:gs>
            <a:gs pos="100000">
              <a:schemeClr val="phClr">
                <a:tint val="99000"/>
                <a:shade val="100000"/>
                <a:satMod val="155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  <a:scene3d>
            <a:camera prst="orthographicFront">
              <a:rot lat="0" lon="0" rev="0"/>
            </a:camera>
            <a:lightRig rig="glow" dir="tl">
              <a:rot lat="0" lon="0" rev="1800000"/>
            </a:lightRig>
          </a:scene3d>
          <a:sp3d contourW="10160" prstMaterial="dkEdge">
            <a:bevelT w="0" h="0" prst="angle"/>
            <a:contourClr>
              <a:schemeClr val="phClr">
                <a:shade val="30000"/>
                <a:satMod val="150000"/>
              </a:schemeClr>
            </a:contourClr>
          </a:sp3d>
        </a:effectStyle>
        <a:effectStyle>
          <a:effectLst>
            <a:glow rad="50800">
              <a:schemeClr val="phClr">
                <a:tint val="68000"/>
                <a:shade val="93000"/>
                <a:alpha val="37000"/>
                <a:satMod val="250000"/>
              </a:schemeClr>
            </a:glow>
          </a:effectLst>
          <a:scene3d>
            <a:camera prst="orthographicFront">
              <a:rot lat="0" lon="0" rev="0"/>
            </a:camera>
            <a:lightRig rig="glow" dir="t">
              <a:rot lat="0" lon="0" rev="1800000"/>
            </a:lightRig>
          </a:scene3d>
          <a:sp3d contourW="10160" prstMaterial="dkEdge">
            <a:bevelT w="20320" h="19050" prst="angle"/>
            <a:contourClr>
              <a:schemeClr val="phClr">
                <a:shade val="30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Faisal Akbar Romadhoni</dc:creator>
  <cp:keywords/>
  <dc:description/>
  <cp:lastModifiedBy>Faisal Akbar Romadhoni</cp:lastModifiedBy>
  <cp:revision>1</cp:revision>
  <dcterms:created xsi:type="dcterms:W3CDTF">2023-10-12T02:10:00Z</dcterms:created>
  <dcterms:modified xsi:type="dcterms:W3CDTF">2023-10-12T02:16:00Z</dcterms:modified>
</cp:coreProperties>
</file>